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753" w:rsidRDefault="00F9375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8"/>
        <w:tblW w:w="1078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68"/>
        <w:gridCol w:w="7560"/>
        <w:gridCol w:w="1560"/>
      </w:tblGrid>
      <w:tr w:rsidR="00F93753">
        <w:trPr>
          <w:trHeight w:val="1418"/>
        </w:trPr>
        <w:tc>
          <w:tcPr>
            <w:tcW w:w="1668" w:type="dxa"/>
            <w:tcBorders>
              <w:bottom w:val="single" w:sz="6" w:space="0" w:color="000000"/>
            </w:tcBorders>
            <w:vAlign w:val="center"/>
          </w:tcPr>
          <w:p w:rsidR="00F93753" w:rsidRDefault="005E13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noProof/>
                <w:color w:val="000000"/>
              </w:rPr>
              <w:drawing>
                <wp:inline distT="0" distB="0" distL="114300" distR="114300">
                  <wp:extent cx="828675" cy="828675"/>
                  <wp:effectExtent l="0" t="0" r="0" b="0"/>
                  <wp:docPr id="1029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0" w:type="dxa"/>
            <w:tcBorders>
              <w:bottom w:val="single" w:sz="6" w:space="0" w:color="000000"/>
            </w:tcBorders>
            <w:vAlign w:val="center"/>
          </w:tcPr>
          <w:p w:rsidR="00F93753" w:rsidRDefault="005E13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</w:rPr>
            </w:pPr>
            <w:proofErr w:type="spellStart"/>
            <w:r>
              <w:rPr>
                <w:rFonts w:ascii="Tahoma" w:eastAsia="Tahoma" w:hAnsi="Tahoma" w:cs="Tahoma"/>
                <w:b/>
                <w:color w:val="000000"/>
              </w:rPr>
              <w:t>Міжнародна</w:t>
            </w:r>
            <w:proofErr w:type="spellEnd"/>
            <w:r>
              <w:rPr>
                <w:rFonts w:ascii="Tahoma" w:eastAsia="Tahoma" w:hAnsi="Tahoma" w:cs="Tahoma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color w:val="000000"/>
              </w:rPr>
              <w:t>Кінологічна</w:t>
            </w:r>
            <w:proofErr w:type="spellEnd"/>
            <w:r>
              <w:rPr>
                <w:rFonts w:ascii="Tahoma" w:eastAsia="Tahoma" w:hAnsi="Tahoma" w:cs="Tahoma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color w:val="000000"/>
              </w:rPr>
              <w:t>Федерація</w:t>
            </w:r>
            <w:proofErr w:type="spellEnd"/>
            <w:r>
              <w:rPr>
                <w:rFonts w:ascii="Tahoma" w:eastAsia="Tahoma" w:hAnsi="Tahoma" w:cs="Tahoma"/>
                <w:b/>
                <w:color w:val="000000"/>
              </w:rPr>
              <w:t xml:space="preserve"> (FCI)</w:t>
            </w:r>
            <w:r>
              <w:rPr>
                <w:rFonts w:ascii="Tahoma" w:eastAsia="Tahoma" w:hAnsi="Tahoma" w:cs="Tahoma"/>
                <w:b/>
                <w:color w:val="000000"/>
              </w:rPr>
              <w:br/>
            </w:r>
            <w:proofErr w:type="spellStart"/>
            <w:r>
              <w:rPr>
                <w:rFonts w:ascii="Tahoma" w:eastAsia="Tahoma" w:hAnsi="Tahoma" w:cs="Tahoma"/>
                <w:b/>
                <w:color w:val="000000"/>
              </w:rPr>
              <w:t>Кінологічна</w:t>
            </w:r>
            <w:proofErr w:type="spellEnd"/>
            <w:r>
              <w:rPr>
                <w:rFonts w:ascii="Tahoma" w:eastAsia="Tahoma" w:hAnsi="Tahoma" w:cs="Tahoma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color w:val="000000"/>
              </w:rPr>
              <w:t>Спілка</w:t>
            </w:r>
            <w:proofErr w:type="spellEnd"/>
            <w:r>
              <w:rPr>
                <w:rFonts w:ascii="Tahoma" w:eastAsia="Tahoma" w:hAnsi="Tahoma" w:cs="Tahoma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color w:val="000000"/>
              </w:rPr>
              <w:t>України</w:t>
            </w:r>
            <w:proofErr w:type="spellEnd"/>
            <w:r>
              <w:rPr>
                <w:rFonts w:ascii="Tahoma" w:eastAsia="Tahoma" w:hAnsi="Tahoma" w:cs="Tahoma"/>
                <w:b/>
                <w:color w:val="000000"/>
              </w:rPr>
              <w:t xml:space="preserve"> (UKU)</w:t>
            </w:r>
          </w:p>
          <w:p w:rsidR="00F93753" w:rsidRDefault="005E13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341" w:hanging="2"/>
              <w:jc w:val="center"/>
              <w:rPr>
                <w:rFonts w:ascii="Tahoma" w:eastAsia="Tahoma" w:hAnsi="Tahoma" w:cs="Tahoma"/>
                <w:color w:val="000000"/>
              </w:rPr>
            </w:pPr>
            <w:proofErr w:type="spellStart"/>
            <w:r>
              <w:rPr>
                <w:rFonts w:ascii="Tahoma" w:eastAsia="Tahoma" w:hAnsi="Tahoma" w:cs="Tahoma"/>
                <w:b/>
                <w:color w:val="000000"/>
              </w:rPr>
              <w:t>Голосіївське</w:t>
            </w:r>
            <w:proofErr w:type="spellEnd"/>
            <w:r>
              <w:rPr>
                <w:rFonts w:ascii="Tahoma" w:eastAsia="Tahoma" w:hAnsi="Tahoma" w:cs="Tahoma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color w:val="000000"/>
              </w:rPr>
              <w:t>територіальне</w:t>
            </w:r>
            <w:proofErr w:type="spellEnd"/>
            <w:r>
              <w:rPr>
                <w:rFonts w:ascii="Tahoma" w:eastAsia="Tahoma" w:hAnsi="Tahoma" w:cs="Tahoma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color w:val="000000"/>
              </w:rPr>
              <w:t>відділення</w:t>
            </w:r>
            <w:proofErr w:type="spellEnd"/>
            <w:r>
              <w:rPr>
                <w:rFonts w:ascii="Tahoma" w:eastAsia="Tahoma" w:hAnsi="Tahoma" w:cs="Tahoma"/>
                <w:b/>
                <w:color w:val="000000"/>
              </w:rPr>
              <w:t xml:space="preserve"> «ШАНС»</w:t>
            </w:r>
          </w:p>
          <w:p w:rsidR="00F93753" w:rsidRDefault="005E13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1" w:right="-57" w:hanging="3"/>
              <w:jc w:val="center"/>
              <w:rPr>
                <w:rFonts w:ascii="Tahoma" w:eastAsia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color w:val="000000"/>
                <w:sz w:val="28"/>
                <w:szCs w:val="28"/>
              </w:rPr>
              <w:t xml:space="preserve">САС-UA «Кубок </w:t>
            </w:r>
            <w:proofErr w:type="spellStart"/>
            <w:r>
              <w:rPr>
                <w:rFonts w:ascii="Tahoma" w:eastAsia="Tahoma" w:hAnsi="Tahoma" w:cs="Tahoma"/>
                <w:b/>
                <w:color w:val="000000"/>
                <w:sz w:val="28"/>
                <w:szCs w:val="28"/>
              </w:rPr>
              <w:t>BonaCibo</w:t>
            </w:r>
            <w:proofErr w:type="spellEnd"/>
            <w:r>
              <w:rPr>
                <w:rFonts w:ascii="Tahoma" w:eastAsia="Tahoma" w:hAnsi="Tahoma" w:cs="Tahoma"/>
                <w:b/>
                <w:color w:val="000000"/>
                <w:sz w:val="28"/>
                <w:szCs w:val="28"/>
              </w:rPr>
              <w:t>»</w:t>
            </w:r>
          </w:p>
          <w:p w:rsidR="00F93753" w:rsidRDefault="005E13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1" w:right="1502" w:hanging="3"/>
              <w:jc w:val="center"/>
              <w:rPr>
                <w:rFonts w:ascii="Tahoma" w:eastAsia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color w:val="000000"/>
                <w:sz w:val="28"/>
                <w:szCs w:val="28"/>
              </w:rPr>
              <w:t>18.09.2021</w:t>
            </w:r>
          </w:p>
          <w:p w:rsidR="00F93753" w:rsidRDefault="005E13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1" w:right="1360" w:hanging="3"/>
              <w:jc w:val="center"/>
              <w:rPr>
                <w:rFonts w:ascii="Tahoma" w:eastAsia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color w:val="000000"/>
                <w:sz w:val="28"/>
                <w:szCs w:val="28"/>
              </w:rPr>
              <w:t xml:space="preserve">САС-UA «Кубок </w:t>
            </w:r>
            <w:proofErr w:type="spellStart"/>
            <w:r>
              <w:rPr>
                <w:rFonts w:ascii="Tahoma" w:eastAsia="Tahoma" w:hAnsi="Tahoma" w:cs="Tahoma"/>
                <w:b/>
                <w:color w:val="000000"/>
                <w:sz w:val="28"/>
                <w:szCs w:val="28"/>
              </w:rPr>
              <w:t>Еспрі</w:t>
            </w:r>
            <w:proofErr w:type="spellEnd"/>
            <w:r>
              <w:rPr>
                <w:rFonts w:ascii="Tahoma" w:eastAsia="Tahoma" w:hAnsi="Tahoma" w:cs="Tahoma"/>
                <w:b/>
                <w:color w:val="000000"/>
                <w:sz w:val="28"/>
                <w:szCs w:val="28"/>
              </w:rPr>
              <w:t>»</w:t>
            </w:r>
          </w:p>
          <w:p w:rsidR="00F93753" w:rsidRDefault="005E13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1" w:right="1502" w:hanging="3"/>
              <w:jc w:val="center"/>
              <w:rPr>
                <w:rFonts w:ascii="Tahoma" w:eastAsia="Tahoma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color w:val="000000"/>
                <w:sz w:val="28"/>
                <w:szCs w:val="28"/>
              </w:rPr>
              <w:t>19.09.2021</w:t>
            </w:r>
          </w:p>
          <w:p w:rsidR="00F93753" w:rsidRDefault="00F93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1" w:hanging="3"/>
              <w:jc w:val="center"/>
              <w:rPr>
                <w:rFonts w:ascii="Tahoma" w:eastAsia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6" w:space="0" w:color="000000"/>
            </w:tcBorders>
            <w:vAlign w:val="center"/>
          </w:tcPr>
          <w:p w:rsidR="00F93753" w:rsidRDefault="005E13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114300" distR="114300">
                  <wp:extent cx="832485" cy="831850"/>
                  <wp:effectExtent l="0" t="0" r="0" b="0"/>
                  <wp:docPr id="1030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2485" cy="8318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3753" w:rsidRDefault="005E13C4">
      <w:pPr>
        <w:pBdr>
          <w:top w:val="nil"/>
          <w:left w:val="nil"/>
          <w:bottom w:val="nil"/>
          <w:right w:val="nil"/>
          <w:between w:val="nil"/>
        </w:pBdr>
        <w:tabs>
          <w:tab w:val="left" w:pos="1730"/>
          <w:tab w:val="center" w:pos="5386"/>
        </w:tabs>
        <w:spacing w:line="240" w:lineRule="auto"/>
        <w:rPr>
          <w:color w:val="000000"/>
          <w:sz w:val="8"/>
          <w:szCs w:val="8"/>
        </w:rPr>
      </w:pPr>
      <w:r>
        <w:rPr>
          <w:b/>
          <w:color w:val="000000"/>
          <w:sz w:val="8"/>
          <w:szCs w:val="8"/>
        </w:rPr>
        <w:tab/>
      </w:r>
      <w:r>
        <w:rPr>
          <w:b/>
          <w:color w:val="000000"/>
          <w:sz w:val="8"/>
          <w:szCs w:val="8"/>
        </w:rPr>
        <w:tab/>
      </w:r>
    </w:p>
    <w:tbl>
      <w:tblPr>
        <w:tblStyle w:val="a9"/>
        <w:tblW w:w="112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708"/>
        <w:gridCol w:w="709"/>
        <w:gridCol w:w="284"/>
        <w:gridCol w:w="6720"/>
      </w:tblGrid>
      <w:tr w:rsidR="00F93753">
        <w:trPr>
          <w:trHeight w:val="80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753" w:rsidRDefault="005E13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</w:rPr>
              <w:t>Клас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753" w:rsidRDefault="005E13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18.09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753" w:rsidRDefault="005E13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19.09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</w:tcBorders>
          </w:tcPr>
          <w:p w:rsidR="00F93753" w:rsidRDefault="00F93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6720" w:type="dxa"/>
            <w:vMerge w:val="restart"/>
            <w:vAlign w:val="center"/>
          </w:tcPr>
          <w:p w:rsidR="00F93753" w:rsidRDefault="005E13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9"/>
                <w:tab w:val="left" w:pos="4928"/>
                <w:tab w:val="left" w:pos="9286"/>
              </w:tabs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При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реєстрації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необхідно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прикласти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чітку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ксерокопію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  <w:u w:val="single"/>
              </w:rPr>
              <w:t>родоводу</w:t>
            </w:r>
            <w:proofErr w:type="spellEnd"/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собаки</w:t>
            </w:r>
            <w:r>
              <w:rPr>
                <w:b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b/>
                <w:color w:val="000000"/>
                <w:sz w:val="22"/>
                <w:szCs w:val="22"/>
                <w:u w:val="single"/>
              </w:rPr>
              <w:t>квитанцію</w:t>
            </w:r>
            <w:proofErr w:type="spellEnd"/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про оплату</w:t>
            </w:r>
            <w:r>
              <w:rPr>
                <w:b/>
                <w:color w:val="000000"/>
                <w:sz w:val="20"/>
                <w:szCs w:val="20"/>
              </w:rPr>
              <w:t>.</w:t>
            </w:r>
          </w:p>
          <w:p w:rsidR="00F93753" w:rsidRDefault="005E13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9"/>
                <w:tab w:val="left" w:pos="4928"/>
                <w:tab w:val="left" w:pos="9286"/>
              </w:tabs>
              <w:spacing w:line="240" w:lineRule="auto"/>
              <w:ind w:left="1" w:hanging="3"/>
              <w:jc w:val="center"/>
              <w:rPr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 xml:space="preserve">Без </w:t>
            </w:r>
            <w:proofErr w:type="spellStart"/>
            <w:r>
              <w:rPr>
                <w:b/>
                <w:color w:val="FF0000"/>
                <w:sz w:val="32"/>
                <w:szCs w:val="32"/>
              </w:rPr>
              <w:t>копії</w:t>
            </w:r>
            <w:proofErr w:type="spellEnd"/>
            <w:r>
              <w:rPr>
                <w:b/>
                <w:color w:val="FF0000"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color w:val="FF0000"/>
                <w:sz w:val="32"/>
                <w:szCs w:val="32"/>
              </w:rPr>
              <w:t>родоводу</w:t>
            </w:r>
            <w:proofErr w:type="spellEnd"/>
            <w:r>
              <w:rPr>
                <w:b/>
                <w:color w:val="FF0000"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color w:val="FF0000"/>
                <w:sz w:val="32"/>
                <w:szCs w:val="32"/>
              </w:rPr>
              <w:t>реєстрація</w:t>
            </w:r>
            <w:proofErr w:type="spellEnd"/>
            <w:r>
              <w:rPr>
                <w:b/>
                <w:color w:val="FF0000"/>
                <w:sz w:val="32"/>
                <w:szCs w:val="32"/>
              </w:rPr>
              <w:t xml:space="preserve">  </w:t>
            </w:r>
          </w:p>
          <w:p w:rsidR="00F93753" w:rsidRDefault="005E13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9"/>
                <w:tab w:val="left" w:pos="4928"/>
                <w:tab w:val="left" w:pos="9286"/>
              </w:tabs>
              <w:spacing w:line="240" w:lineRule="auto"/>
              <w:ind w:left="1" w:hanging="3"/>
              <w:jc w:val="center"/>
              <w:rPr>
                <w:color w:val="FF0000"/>
                <w:sz w:val="32"/>
                <w:szCs w:val="32"/>
                <w:u w:val="single"/>
              </w:rPr>
            </w:pPr>
            <w:r>
              <w:rPr>
                <w:b/>
                <w:color w:val="FF0000"/>
                <w:sz w:val="32"/>
                <w:szCs w:val="32"/>
                <w:u w:val="single"/>
              </w:rPr>
              <w:t xml:space="preserve">не </w:t>
            </w:r>
            <w:proofErr w:type="spellStart"/>
            <w:proofErr w:type="gramStart"/>
            <w:r>
              <w:rPr>
                <w:b/>
                <w:color w:val="FF0000"/>
                <w:sz w:val="32"/>
                <w:szCs w:val="32"/>
                <w:u w:val="single"/>
              </w:rPr>
              <w:t>приймається</w:t>
            </w:r>
            <w:proofErr w:type="spellEnd"/>
            <w:r>
              <w:rPr>
                <w:b/>
                <w:color w:val="FF0000"/>
                <w:sz w:val="32"/>
                <w:szCs w:val="32"/>
                <w:u w:val="single"/>
              </w:rPr>
              <w:t xml:space="preserve"> !</w:t>
            </w:r>
            <w:proofErr w:type="gramEnd"/>
          </w:p>
          <w:p w:rsidR="00F93753" w:rsidRDefault="005E13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9"/>
                <w:tab w:val="left" w:pos="4928"/>
                <w:tab w:val="left" w:pos="9286"/>
              </w:tabs>
              <w:spacing w:line="240" w:lineRule="auto"/>
              <w:ind w:left="0" w:hanging="2"/>
              <w:jc w:val="center"/>
              <w:rPr>
                <w:color w:val="FF0000"/>
                <w:sz w:val="32"/>
                <w:szCs w:val="32"/>
                <w:u w:val="single"/>
              </w:rPr>
            </w:pPr>
            <w:proofErr w:type="spellStart"/>
            <w:r>
              <w:rPr>
                <w:i/>
                <w:color w:val="000000"/>
                <w:sz w:val="18"/>
                <w:szCs w:val="18"/>
              </w:rPr>
              <w:t>Реєстрація</w:t>
            </w:r>
            <w:proofErr w:type="spellEnd"/>
            <w:r>
              <w:rPr>
                <w:i/>
                <w:color w:val="000000"/>
                <w:sz w:val="18"/>
                <w:szCs w:val="18"/>
              </w:rPr>
              <w:t xml:space="preserve"> з </w:t>
            </w:r>
            <w:proofErr w:type="spellStart"/>
            <w:proofErr w:type="gramStart"/>
            <w:r>
              <w:rPr>
                <w:i/>
                <w:color w:val="000000"/>
                <w:sz w:val="18"/>
                <w:szCs w:val="18"/>
              </w:rPr>
              <w:t>проміжного</w:t>
            </w:r>
            <w:proofErr w:type="spellEnd"/>
            <w:r>
              <w:rPr>
                <w:i/>
                <w:color w:val="000000"/>
                <w:sz w:val="18"/>
                <w:szCs w:val="18"/>
              </w:rPr>
              <w:t xml:space="preserve">  </w:t>
            </w:r>
            <w:proofErr w:type="spellStart"/>
            <w:r>
              <w:rPr>
                <w:i/>
                <w:color w:val="000000"/>
                <w:sz w:val="18"/>
                <w:szCs w:val="18"/>
              </w:rPr>
              <w:t>класу</w:t>
            </w:r>
            <w:proofErr w:type="spellEnd"/>
            <w:proofErr w:type="gramEnd"/>
            <w:r>
              <w:rPr>
                <w:i/>
                <w:color w:val="000000"/>
                <w:sz w:val="18"/>
                <w:szCs w:val="18"/>
              </w:rPr>
              <w:t xml:space="preserve"> по </w:t>
            </w:r>
            <w:proofErr w:type="spellStart"/>
            <w:r>
              <w:rPr>
                <w:i/>
                <w:color w:val="000000"/>
                <w:sz w:val="18"/>
                <w:szCs w:val="18"/>
              </w:rPr>
              <w:t>метриці</w:t>
            </w:r>
            <w:proofErr w:type="spellEnd"/>
            <w:r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color w:val="000000"/>
                <w:sz w:val="18"/>
                <w:szCs w:val="18"/>
              </w:rPr>
              <w:t>цуценяти</w:t>
            </w:r>
            <w:proofErr w:type="spellEnd"/>
            <w:r>
              <w:rPr>
                <w:i/>
                <w:color w:val="000000"/>
                <w:sz w:val="18"/>
                <w:szCs w:val="18"/>
              </w:rPr>
              <w:t xml:space="preserve"> не </w:t>
            </w:r>
            <w:proofErr w:type="spellStart"/>
            <w:r>
              <w:rPr>
                <w:i/>
                <w:color w:val="000000"/>
                <w:sz w:val="18"/>
                <w:szCs w:val="18"/>
              </w:rPr>
              <w:t>приймається</w:t>
            </w:r>
            <w:proofErr w:type="spellEnd"/>
            <w:r>
              <w:rPr>
                <w:b/>
                <w:i/>
                <w:color w:val="000000"/>
                <w:sz w:val="18"/>
                <w:szCs w:val="18"/>
              </w:rPr>
              <w:t>.</w:t>
            </w:r>
          </w:p>
          <w:p w:rsidR="00F93753" w:rsidRDefault="005E13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9"/>
                <w:tab w:val="left" w:pos="4928"/>
                <w:tab w:val="left" w:pos="9286"/>
              </w:tabs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br/>
            </w:r>
            <w:proofErr w:type="spellStart"/>
            <w:r>
              <w:rPr>
                <w:b/>
                <w:color w:val="000000"/>
                <w:sz w:val="14"/>
                <w:szCs w:val="14"/>
              </w:rPr>
              <w:t>Організатори</w:t>
            </w:r>
            <w:proofErr w:type="spellEnd"/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b/>
                <w:color w:val="000000"/>
                <w:sz w:val="14"/>
                <w:szCs w:val="14"/>
              </w:rPr>
              <w:t>залишають</w:t>
            </w:r>
            <w:proofErr w:type="spellEnd"/>
            <w:r>
              <w:rPr>
                <w:b/>
                <w:color w:val="000000"/>
                <w:sz w:val="14"/>
                <w:szCs w:val="14"/>
              </w:rPr>
              <w:t xml:space="preserve"> за собою право переводу собаки у </w:t>
            </w:r>
            <w:proofErr w:type="spellStart"/>
            <w:proofErr w:type="gramStart"/>
            <w:r>
              <w:rPr>
                <w:b/>
                <w:color w:val="000000"/>
                <w:sz w:val="14"/>
                <w:szCs w:val="14"/>
              </w:rPr>
              <w:t>відкритий</w:t>
            </w:r>
            <w:proofErr w:type="spellEnd"/>
            <w:r>
              <w:rPr>
                <w:b/>
                <w:color w:val="000000"/>
                <w:sz w:val="14"/>
                <w:szCs w:val="14"/>
              </w:rPr>
              <w:t xml:space="preserve">  </w:t>
            </w:r>
            <w:proofErr w:type="spellStart"/>
            <w:r>
              <w:rPr>
                <w:b/>
                <w:color w:val="000000"/>
                <w:sz w:val="14"/>
                <w:szCs w:val="14"/>
              </w:rPr>
              <w:t>клас</w:t>
            </w:r>
            <w:proofErr w:type="spellEnd"/>
            <w:proofErr w:type="gramEnd"/>
            <w:r>
              <w:rPr>
                <w:b/>
                <w:color w:val="000000"/>
                <w:sz w:val="14"/>
                <w:szCs w:val="14"/>
              </w:rPr>
              <w:t xml:space="preserve">, </w:t>
            </w:r>
            <w:proofErr w:type="spellStart"/>
            <w:r>
              <w:rPr>
                <w:b/>
                <w:color w:val="000000"/>
                <w:sz w:val="14"/>
                <w:szCs w:val="14"/>
              </w:rPr>
              <w:t>якщо</w:t>
            </w:r>
            <w:proofErr w:type="spellEnd"/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b/>
                <w:color w:val="000000"/>
                <w:sz w:val="14"/>
                <w:szCs w:val="14"/>
              </w:rPr>
              <w:t>представлених</w:t>
            </w:r>
            <w:proofErr w:type="spellEnd"/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b/>
                <w:color w:val="000000"/>
                <w:sz w:val="14"/>
                <w:szCs w:val="14"/>
              </w:rPr>
              <w:t>сертифікатів</w:t>
            </w:r>
            <w:proofErr w:type="spellEnd"/>
            <w:r>
              <w:rPr>
                <w:b/>
                <w:color w:val="000000"/>
                <w:sz w:val="14"/>
                <w:szCs w:val="14"/>
              </w:rPr>
              <w:t xml:space="preserve"> буде </w:t>
            </w:r>
            <w:proofErr w:type="spellStart"/>
            <w:r>
              <w:rPr>
                <w:b/>
                <w:color w:val="000000"/>
                <w:sz w:val="14"/>
                <w:szCs w:val="14"/>
              </w:rPr>
              <w:t>недостатньо</w:t>
            </w:r>
            <w:proofErr w:type="spellEnd"/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b/>
                <w:color w:val="000000"/>
                <w:sz w:val="14"/>
                <w:szCs w:val="14"/>
              </w:rPr>
              <w:t>або</w:t>
            </w:r>
            <w:proofErr w:type="spellEnd"/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b/>
                <w:color w:val="000000"/>
                <w:sz w:val="14"/>
                <w:szCs w:val="14"/>
              </w:rPr>
              <w:t>сертифікати</w:t>
            </w:r>
            <w:proofErr w:type="spellEnd"/>
            <w:r>
              <w:rPr>
                <w:b/>
                <w:color w:val="000000"/>
                <w:sz w:val="14"/>
                <w:szCs w:val="14"/>
              </w:rPr>
              <w:t xml:space="preserve"> не </w:t>
            </w:r>
            <w:proofErr w:type="spellStart"/>
            <w:r>
              <w:rPr>
                <w:b/>
                <w:color w:val="000000"/>
                <w:sz w:val="14"/>
                <w:szCs w:val="14"/>
              </w:rPr>
              <w:t>відповідають</w:t>
            </w:r>
            <w:proofErr w:type="spellEnd"/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b/>
                <w:color w:val="000000"/>
                <w:sz w:val="14"/>
                <w:szCs w:val="14"/>
              </w:rPr>
              <w:t>вимогам</w:t>
            </w:r>
            <w:proofErr w:type="spellEnd"/>
            <w:r>
              <w:rPr>
                <w:b/>
                <w:color w:val="000000"/>
                <w:sz w:val="14"/>
                <w:szCs w:val="14"/>
              </w:rPr>
              <w:t xml:space="preserve"> FCI.</w:t>
            </w:r>
          </w:p>
          <w:p w:rsidR="00F93753" w:rsidRDefault="00F93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9"/>
                <w:tab w:val="left" w:pos="4928"/>
                <w:tab w:val="left" w:pos="9286"/>
              </w:tabs>
              <w:spacing w:line="240" w:lineRule="auto"/>
              <w:jc w:val="center"/>
              <w:rPr>
                <w:color w:val="000000"/>
                <w:sz w:val="14"/>
                <w:szCs w:val="14"/>
                <w:u w:val="single"/>
              </w:rPr>
            </w:pPr>
          </w:p>
          <w:p w:rsidR="00F93753" w:rsidRPr="005E13C4" w:rsidRDefault="005E13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9"/>
                <w:tab w:val="left" w:pos="4928"/>
                <w:tab w:val="left" w:pos="9286"/>
              </w:tabs>
              <w:spacing w:line="240" w:lineRule="auto"/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E13C4">
              <w:rPr>
                <w:b/>
                <w:color w:val="000000"/>
                <w:sz w:val="14"/>
                <w:szCs w:val="14"/>
                <w:lang w:val="en-US"/>
              </w:rPr>
              <w:t xml:space="preserve">Please, attach copy of dog’s pedigree and receipt of entry payment. Registration form </w:t>
            </w:r>
            <w:proofErr w:type="gramStart"/>
            <w:r w:rsidRPr="005E13C4">
              <w:rPr>
                <w:b/>
                <w:color w:val="000000"/>
                <w:sz w:val="14"/>
                <w:szCs w:val="14"/>
                <w:lang w:val="en-US"/>
              </w:rPr>
              <w:t>is</w:t>
            </w:r>
            <w:r w:rsidRPr="005E13C4">
              <w:rPr>
                <w:b/>
                <w:color w:val="000000"/>
                <w:sz w:val="14"/>
                <w:szCs w:val="14"/>
                <w:lang w:val="en-US"/>
              </w:rPr>
              <w:t xml:space="preserve"> not accepted</w:t>
            </w:r>
            <w:proofErr w:type="gramEnd"/>
            <w:r w:rsidRPr="005E13C4">
              <w:rPr>
                <w:b/>
                <w:color w:val="000000"/>
                <w:sz w:val="14"/>
                <w:szCs w:val="14"/>
                <w:lang w:val="en-US"/>
              </w:rPr>
              <w:t xml:space="preserve"> without pedigree.</w:t>
            </w:r>
          </w:p>
          <w:p w:rsidR="00F93753" w:rsidRPr="005E13C4" w:rsidRDefault="005E13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5E13C4">
              <w:rPr>
                <w:b/>
                <w:color w:val="000000"/>
                <w:sz w:val="14"/>
                <w:szCs w:val="14"/>
                <w:lang w:val="en-US"/>
              </w:rPr>
              <w:t>Enclose recognized certificate for entering.</w:t>
            </w:r>
          </w:p>
          <w:p w:rsidR="00F93753" w:rsidRDefault="005E13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>
              <w:rPr>
                <w:b/>
                <w:color w:val="000000"/>
                <w:sz w:val="14"/>
                <w:szCs w:val="14"/>
              </w:rPr>
              <w:t>Working</w:t>
            </w:r>
            <w:proofErr w:type="spellEnd"/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b/>
                <w:color w:val="000000"/>
                <w:sz w:val="14"/>
                <w:szCs w:val="14"/>
              </w:rPr>
              <w:t>or</w:t>
            </w:r>
            <w:proofErr w:type="spellEnd"/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b/>
                <w:color w:val="000000"/>
                <w:sz w:val="14"/>
                <w:szCs w:val="14"/>
              </w:rPr>
              <w:t>Champion</w:t>
            </w:r>
            <w:proofErr w:type="spellEnd"/>
            <w:r>
              <w:rPr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b/>
                <w:color w:val="000000"/>
                <w:sz w:val="14"/>
                <w:szCs w:val="14"/>
              </w:rPr>
              <w:t>classes</w:t>
            </w:r>
            <w:proofErr w:type="spellEnd"/>
            <w:r>
              <w:rPr>
                <w:b/>
                <w:color w:val="000000"/>
                <w:sz w:val="14"/>
                <w:szCs w:val="14"/>
              </w:rPr>
              <w:t>.</w:t>
            </w:r>
          </w:p>
          <w:p w:rsidR="00F93753" w:rsidRDefault="00F93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93753">
        <w:trPr>
          <w:trHeight w:val="284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753" w:rsidRDefault="005E13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БЕБІ (3-6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</w:rPr>
              <w:t>міс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</w:rPr>
              <w:t>.)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753" w:rsidRDefault="00F93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753" w:rsidRDefault="00F93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</w:tcBorders>
          </w:tcPr>
          <w:p w:rsidR="00F93753" w:rsidRDefault="00F93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6720" w:type="dxa"/>
            <w:vMerge/>
            <w:vAlign w:val="center"/>
          </w:tcPr>
          <w:p w:rsidR="00F93753" w:rsidRDefault="00F937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F93753">
        <w:trPr>
          <w:trHeight w:val="284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753" w:rsidRDefault="005E13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ЦУЦЕНЯТ (6-9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</w:rPr>
              <w:t>міс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</w:rPr>
              <w:t xml:space="preserve">.)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753" w:rsidRDefault="00F93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753" w:rsidRDefault="00F93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</w:tcBorders>
          </w:tcPr>
          <w:p w:rsidR="00F93753" w:rsidRDefault="00F93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6720" w:type="dxa"/>
            <w:vMerge/>
            <w:vAlign w:val="center"/>
          </w:tcPr>
          <w:p w:rsidR="00F93753" w:rsidRDefault="00F937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F93753">
        <w:trPr>
          <w:trHeight w:val="284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753" w:rsidRDefault="005E13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ЮНІОРІВ (9-18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</w:rPr>
              <w:t>міс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</w:rPr>
              <w:t xml:space="preserve">.)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753" w:rsidRDefault="00F93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753" w:rsidRDefault="00F93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</w:tcBorders>
          </w:tcPr>
          <w:p w:rsidR="00F93753" w:rsidRDefault="00F93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6720" w:type="dxa"/>
            <w:vMerge/>
            <w:vAlign w:val="center"/>
          </w:tcPr>
          <w:p w:rsidR="00F93753" w:rsidRDefault="00F937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F93753">
        <w:trPr>
          <w:trHeight w:val="284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753" w:rsidRDefault="005E13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ПРОМІЖНИЙ (15-24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</w:rPr>
              <w:t>міс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</w:rPr>
              <w:t xml:space="preserve">.)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753" w:rsidRDefault="00F93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753" w:rsidRDefault="00F93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</w:tcBorders>
          </w:tcPr>
          <w:p w:rsidR="00F93753" w:rsidRDefault="00F93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6720" w:type="dxa"/>
            <w:vMerge/>
            <w:vAlign w:val="center"/>
          </w:tcPr>
          <w:p w:rsidR="00F93753" w:rsidRDefault="00F937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F93753">
        <w:trPr>
          <w:trHeight w:val="284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753" w:rsidRDefault="005E13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ВІДКРИТИЙ (з 15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</w:rPr>
              <w:t>міс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</w:rPr>
              <w:t xml:space="preserve">.)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753" w:rsidRDefault="00F93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753" w:rsidRDefault="00F93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</w:tcBorders>
          </w:tcPr>
          <w:p w:rsidR="00F93753" w:rsidRDefault="00F93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6720" w:type="dxa"/>
            <w:vMerge/>
            <w:vAlign w:val="center"/>
          </w:tcPr>
          <w:p w:rsidR="00F93753" w:rsidRDefault="00F937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F93753">
        <w:trPr>
          <w:trHeight w:val="284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753" w:rsidRDefault="005E13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РОБОЧИЙ (з 15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</w:rPr>
              <w:t>міс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</w:rPr>
              <w:t>.)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753" w:rsidRDefault="00F93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753" w:rsidRDefault="00F93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</w:tcBorders>
          </w:tcPr>
          <w:p w:rsidR="00F93753" w:rsidRDefault="00F93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6720" w:type="dxa"/>
            <w:vMerge/>
            <w:vAlign w:val="center"/>
          </w:tcPr>
          <w:p w:rsidR="00F93753" w:rsidRDefault="00F937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F93753">
        <w:trPr>
          <w:trHeight w:val="284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753" w:rsidRDefault="005E13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ЧЕМПІОНІВ (з 15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</w:rPr>
              <w:t>міс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</w:rPr>
              <w:t>.)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753" w:rsidRDefault="00F93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753" w:rsidRDefault="00F93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</w:tcBorders>
          </w:tcPr>
          <w:p w:rsidR="00F93753" w:rsidRDefault="00F93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6720" w:type="dxa"/>
            <w:vMerge/>
            <w:vAlign w:val="center"/>
          </w:tcPr>
          <w:p w:rsidR="00F93753" w:rsidRDefault="00F937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F93753">
        <w:trPr>
          <w:trHeight w:val="284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753" w:rsidRDefault="005E13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ВЕТЕРАНІВ (з 8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</w:rPr>
              <w:t>років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</w:rPr>
              <w:t xml:space="preserve">) 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58240" behindDoc="1" locked="0" layoutInCell="1" hidden="0" allowOverlap="1">
                      <wp:simplePos x="0" y="0"/>
                      <wp:positionH relativeFrom="column">
                        <wp:posOffset>1816100</wp:posOffset>
                      </wp:positionH>
                      <wp:positionV relativeFrom="paragraph">
                        <wp:posOffset>177800</wp:posOffset>
                      </wp:positionV>
                      <wp:extent cx="1160145" cy="238125"/>
                      <wp:effectExtent l="0" t="0" r="0" b="0"/>
                      <wp:wrapNone/>
                      <wp:docPr id="1027" name="Прямоугольник 10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770690" y="3665700"/>
                                <a:ext cx="115062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F93753" w:rsidRDefault="005E13C4">
                                  <w:pPr>
                                    <w:spacing w:line="240" w:lineRule="auto"/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i/>
                                      <w:color w:val="000000"/>
                                      <w:sz w:val="12"/>
                                    </w:rPr>
                                    <w:t>Потрібне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i/>
                                      <w:color w:val="000000"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i/>
                                      <w:color w:val="000000"/>
                                      <w:sz w:val="12"/>
                                    </w:rPr>
                                    <w:t>відмітити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i/>
                                      <w:color w:val="000000"/>
                                      <w:sz w:val="12"/>
                                    </w:rPr>
                                    <w:t xml:space="preserve"> +</w:t>
                                  </w:r>
                                </w:p>
                                <w:p w:rsidR="00F93753" w:rsidRDefault="00F93753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1" distB="0" distT="0" distL="0" distR="0" hidden="0" layoutInCell="1" locked="0" relativeHeight="0" simplePos="0">
                      <wp:simplePos x="0" y="0"/>
                      <wp:positionH relativeFrom="column">
                        <wp:posOffset>1816100</wp:posOffset>
                      </wp:positionH>
                      <wp:positionV relativeFrom="paragraph">
                        <wp:posOffset>177800</wp:posOffset>
                      </wp:positionV>
                      <wp:extent cx="1160145" cy="238125"/>
                      <wp:effectExtent b="0" l="0" r="0" t="0"/>
                      <wp:wrapNone/>
                      <wp:docPr id="1027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60145" cy="2381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753" w:rsidRDefault="00F93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753" w:rsidRDefault="00F93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</w:tcBorders>
          </w:tcPr>
          <w:p w:rsidR="00F93753" w:rsidRDefault="00F93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6720" w:type="dxa"/>
            <w:vMerge/>
            <w:vAlign w:val="center"/>
          </w:tcPr>
          <w:p w:rsidR="00F93753" w:rsidRDefault="00F937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</w:tr>
    </w:tbl>
    <w:p w:rsidR="00F93753" w:rsidRDefault="00F937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tbl>
      <w:tblPr>
        <w:tblStyle w:val="aa"/>
        <w:tblW w:w="1087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42"/>
        <w:gridCol w:w="355"/>
        <w:gridCol w:w="1068"/>
        <w:gridCol w:w="1066"/>
        <w:gridCol w:w="557"/>
        <w:gridCol w:w="598"/>
        <w:gridCol w:w="242"/>
        <w:gridCol w:w="325"/>
        <w:gridCol w:w="174"/>
        <w:gridCol w:w="110"/>
        <w:gridCol w:w="231"/>
        <w:gridCol w:w="336"/>
        <w:gridCol w:w="283"/>
        <w:gridCol w:w="1262"/>
        <w:gridCol w:w="291"/>
        <w:gridCol w:w="432"/>
        <w:gridCol w:w="640"/>
        <w:gridCol w:w="352"/>
        <w:gridCol w:w="604"/>
        <w:gridCol w:w="807"/>
      </w:tblGrid>
      <w:tr w:rsidR="00F93753">
        <w:trPr>
          <w:trHeight w:val="284"/>
        </w:trPr>
        <w:tc>
          <w:tcPr>
            <w:tcW w:w="1497" w:type="dxa"/>
            <w:gridSpan w:val="2"/>
            <w:vAlign w:val="center"/>
          </w:tcPr>
          <w:p w:rsidR="00F93753" w:rsidRDefault="005E13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Порода </w:t>
            </w:r>
          </w:p>
        </w:tc>
        <w:tc>
          <w:tcPr>
            <w:tcW w:w="7615" w:type="dxa"/>
            <w:gridSpan w:val="15"/>
            <w:vAlign w:val="center"/>
          </w:tcPr>
          <w:p w:rsidR="00F93753" w:rsidRDefault="00F93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93753" w:rsidRDefault="005E13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Пес</w:t>
            </w:r>
          </w:p>
        </w:tc>
        <w:tc>
          <w:tcPr>
            <w:tcW w:w="807" w:type="dxa"/>
            <w:vAlign w:val="center"/>
          </w:tcPr>
          <w:p w:rsidR="00F93753" w:rsidRDefault="00F93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F93753">
        <w:trPr>
          <w:trHeight w:val="284"/>
        </w:trPr>
        <w:tc>
          <w:tcPr>
            <w:tcW w:w="1497" w:type="dxa"/>
            <w:gridSpan w:val="2"/>
            <w:vAlign w:val="center"/>
          </w:tcPr>
          <w:p w:rsidR="00F93753" w:rsidRDefault="005E13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Тип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шерсті</w:t>
            </w:r>
            <w:proofErr w:type="spellEnd"/>
          </w:p>
        </w:tc>
        <w:tc>
          <w:tcPr>
            <w:tcW w:w="3531" w:type="dxa"/>
            <w:gridSpan w:val="5"/>
            <w:vAlign w:val="center"/>
          </w:tcPr>
          <w:p w:rsidR="00F93753" w:rsidRDefault="00F93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gridSpan w:val="4"/>
            <w:vAlign w:val="center"/>
          </w:tcPr>
          <w:p w:rsidR="00F93753" w:rsidRDefault="005E13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Масть</w:t>
            </w:r>
          </w:p>
        </w:tc>
        <w:tc>
          <w:tcPr>
            <w:tcW w:w="3244" w:type="dxa"/>
            <w:gridSpan w:val="6"/>
            <w:vAlign w:val="center"/>
          </w:tcPr>
          <w:p w:rsidR="00F93753" w:rsidRDefault="00F93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F93753" w:rsidRDefault="005E13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Сука</w:t>
            </w:r>
          </w:p>
        </w:tc>
        <w:tc>
          <w:tcPr>
            <w:tcW w:w="807" w:type="dxa"/>
            <w:vAlign w:val="center"/>
          </w:tcPr>
          <w:p w:rsidR="00F93753" w:rsidRDefault="00F93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F93753">
        <w:trPr>
          <w:trHeight w:val="284"/>
        </w:trPr>
        <w:tc>
          <w:tcPr>
            <w:tcW w:w="1497" w:type="dxa"/>
            <w:gridSpan w:val="2"/>
            <w:vAlign w:val="center"/>
          </w:tcPr>
          <w:p w:rsidR="00F93753" w:rsidRDefault="005E13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Кличка собаки </w:t>
            </w:r>
          </w:p>
        </w:tc>
        <w:tc>
          <w:tcPr>
            <w:tcW w:w="9378" w:type="dxa"/>
            <w:gridSpan w:val="18"/>
            <w:vAlign w:val="center"/>
          </w:tcPr>
          <w:p w:rsidR="00F93753" w:rsidRDefault="005E13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59264" behindDoc="1" locked="0" layoutInCell="1" hidden="0" allowOverlap="1">
                      <wp:simplePos x="0" y="0"/>
                      <wp:positionH relativeFrom="column">
                        <wp:posOffset>4495800</wp:posOffset>
                      </wp:positionH>
                      <wp:positionV relativeFrom="paragraph">
                        <wp:posOffset>0</wp:posOffset>
                      </wp:positionV>
                      <wp:extent cx="931545" cy="158750"/>
                      <wp:effectExtent l="0" t="0" r="0" b="0"/>
                      <wp:wrapNone/>
                      <wp:docPr id="1028" name="Прямоугольник 10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884990" y="3705388"/>
                                <a:ext cx="922020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F93753" w:rsidRDefault="005E13C4">
                                  <w:pPr>
                                    <w:spacing w:line="240" w:lineRule="auto"/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i/>
                                      <w:color w:val="000000"/>
                                      <w:sz w:val="12"/>
                                    </w:rPr>
                                    <w:t>Потрібне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i/>
                                      <w:color w:val="000000"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i/>
                                      <w:color w:val="000000"/>
                                      <w:sz w:val="12"/>
                                    </w:rPr>
                                    <w:t>відмітити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i/>
                                      <w:color w:val="000000"/>
                                      <w:sz w:val="12"/>
                                    </w:rPr>
                                    <w:t xml:space="preserve"> +</w:t>
                                  </w:r>
                                </w:p>
                                <w:p w:rsidR="00F93753" w:rsidRDefault="00F93753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1" distB="0" distT="0" distL="0" distR="0" hidden="0" layoutInCell="1" locked="0" relativeHeight="0" simplePos="0">
                      <wp:simplePos x="0" y="0"/>
                      <wp:positionH relativeFrom="column">
                        <wp:posOffset>4495800</wp:posOffset>
                      </wp:positionH>
                      <wp:positionV relativeFrom="paragraph">
                        <wp:posOffset>0</wp:posOffset>
                      </wp:positionV>
                      <wp:extent cx="931545" cy="158750"/>
                      <wp:effectExtent b="0" l="0" r="0" t="0"/>
                      <wp:wrapNone/>
                      <wp:docPr id="1028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1545" cy="1587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 w:rsidR="00F93753">
        <w:trPr>
          <w:trHeight w:val="284"/>
        </w:trPr>
        <w:tc>
          <w:tcPr>
            <w:tcW w:w="1497" w:type="dxa"/>
            <w:gridSpan w:val="2"/>
            <w:vAlign w:val="center"/>
          </w:tcPr>
          <w:p w:rsidR="00F93753" w:rsidRDefault="005E13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bookmarkStart w:id="0" w:name="bookmark=id.gjdgxs" w:colFirst="0" w:colLast="0"/>
            <w:bookmarkEnd w:id="0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Номер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родоводу</w:t>
            </w:r>
            <w:proofErr w:type="spellEnd"/>
          </w:p>
        </w:tc>
        <w:tc>
          <w:tcPr>
            <w:tcW w:w="3289" w:type="dxa"/>
            <w:gridSpan w:val="4"/>
            <w:vAlign w:val="center"/>
          </w:tcPr>
          <w:p w:rsidR="00F93753" w:rsidRDefault="00F93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7"/>
            <w:vAlign w:val="center"/>
          </w:tcPr>
          <w:p w:rsidR="00F93753" w:rsidRDefault="005E13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Номер тавра/чипу</w:t>
            </w:r>
          </w:p>
        </w:tc>
        <w:tc>
          <w:tcPr>
            <w:tcW w:w="1985" w:type="dxa"/>
            <w:gridSpan w:val="3"/>
            <w:vAlign w:val="center"/>
          </w:tcPr>
          <w:p w:rsidR="00F93753" w:rsidRDefault="00F93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93753" w:rsidRDefault="005E13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Дата нар. </w:t>
            </w:r>
          </w:p>
        </w:tc>
        <w:tc>
          <w:tcPr>
            <w:tcW w:w="1411" w:type="dxa"/>
            <w:gridSpan w:val="2"/>
            <w:vAlign w:val="center"/>
          </w:tcPr>
          <w:p w:rsidR="00F93753" w:rsidRDefault="00F93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F93753">
        <w:trPr>
          <w:trHeight w:val="284"/>
        </w:trPr>
        <w:tc>
          <w:tcPr>
            <w:tcW w:w="2565" w:type="dxa"/>
            <w:gridSpan w:val="3"/>
            <w:vAlign w:val="center"/>
          </w:tcPr>
          <w:p w:rsidR="00F93753" w:rsidRDefault="005E13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sdt>
              <w:sdtPr>
                <w:tag w:val="goog_rdk_0"/>
                <w:id w:val="-386566921"/>
              </w:sdtPr>
              <w:sdtEndPr/>
              <w:sdtContent>
                <w:proofErr w:type="spellStart"/>
                <w:r>
                  <w:rPr>
                    <w:rFonts w:ascii="Arial" w:eastAsia="Arial" w:hAnsi="Arial" w:cs="Arial"/>
                    <w:color w:val="000000"/>
                    <w:sz w:val="20"/>
                    <w:szCs w:val="20"/>
                  </w:rPr>
                  <w:t>Батько</w:t>
                </w:r>
                <w:proofErr w:type="spellEnd"/>
                <w:r>
                  <w:rPr>
                    <w:rFonts w:ascii="Arial" w:eastAsia="Arial" w:hAnsi="Arial" w:cs="Arial"/>
                    <w:color w:val="000000"/>
                    <w:sz w:val="20"/>
                    <w:szCs w:val="20"/>
                  </w:rPr>
                  <w:t xml:space="preserve">: кличка, № </w:t>
                </w:r>
                <w:proofErr w:type="spellStart"/>
                <w:r>
                  <w:rPr>
                    <w:rFonts w:ascii="Arial" w:eastAsia="Arial" w:hAnsi="Arial" w:cs="Arial"/>
                    <w:color w:val="000000"/>
                    <w:sz w:val="20"/>
                    <w:szCs w:val="20"/>
                  </w:rPr>
                  <w:t>родоводу</w:t>
                </w:r>
                <w:proofErr w:type="spellEnd"/>
                <w:r>
                  <w:rPr>
                    <w:rFonts w:ascii="Arial" w:eastAsia="Arial" w:hAnsi="Arial" w:cs="Arial"/>
                    <w:color w:val="000000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8310" w:type="dxa"/>
            <w:gridSpan w:val="17"/>
            <w:vAlign w:val="center"/>
          </w:tcPr>
          <w:p w:rsidR="00F93753" w:rsidRDefault="00F93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F93753">
        <w:trPr>
          <w:trHeight w:val="284"/>
        </w:trPr>
        <w:tc>
          <w:tcPr>
            <w:tcW w:w="2565" w:type="dxa"/>
            <w:gridSpan w:val="3"/>
            <w:vAlign w:val="center"/>
          </w:tcPr>
          <w:p w:rsidR="00F93753" w:rsidRDefault="005E13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sdt>
              <w:sdtPr>
                <w:tag w:val="goog_rdk_1"/>
                <w:id w:val="-1889416121"/>
              </w:sdtPr>
              <w:sdtEndPr/>
              <w:sdtContent>
                <w:proofErr w:type="spellStart"/>
                <w:r>
                  <w:rPr>
                    <w:rFonts w:ascii="Arial" w:eastAsia="Arial" w:hAnsi="Arial" w:cs="Arial"/>
                    <w:color w:val="000000"/>
                    <w:sz w:val="20"/>
                    <w:szCs w:val="20"/>
                  </w:rPr>
                  <w:t>Мати</w:t>
                </w:r>
                <w:proofErr w:type="spellEnd"/>
                <w:r>
                  <w:rPr>
                    <w:rFonts w:ascii="Arial" w:eastAsia="Arial" w:hAnsi="Arial" w:cs="Arial"/>
                    <w:color w:val="000000"/>
                    <w:sz w:val="20"/>
                    <w:szCs w:val="20"/>
                  </w:rPr>
                  <w:t xml:space="preserve">: кличка, № </w:t>
                </w:r>
                <w:proofErr w:type="spellStart"/>
                <w:r>
                  <w:rPr>
                    <w:rFonts w:ascii="Arial" w:eastAsia="Arial" w:hAnsi="Arial" w:cs="Arial"/>
                    <w:color w:val="000000"/>
                    <w:sz w:val="20"/>
                    <w:szCs w:val="20"/>
                  </w:rPr>
                  <w:t>родоводу</w:t>
                </w:r>
                <w:proofErr w:type="spellEnd"/>
              </w:sdtContent>
            </w:sdt>
          </w:p>
        </w:tc>
        <w:tc>
          <w:tcPr>
            <w:tcW w:w="8310" w:type="dxa"/>
            <w:gridSpan w:val="17"/>
            <w:vAlign w:val="center"/>
          </w:tcPr>
          <w:p w:rsidR="00F93753" w:rsidRDefault="00F93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F93753">
        <w:trPr>
          <w:trHeight w:val="284"/>
        </w:trPr>
        <w:tc>
          <w:tcPr>
            <w:tcW w:w="1497" w:type="dxa"/>
            <w:gridSpan w:val="2"/>
            <w:vAlign w:val="center"/>
          </w:tcPr>
          <w:p w:rsidR="00F93753" w:rsidRDefault="005E13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Власник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40" w:type="dxa"/>
            <w:gridSpan w:val="8"/>
            <w:vAlign w:val="center"/>
          </w:tcPr>
          <w:p w:rsidR="00F93753" w:rsidRDefault="00F93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112" w:type="dxa"/>
            <w:gridSpan w:val="4"/>
            <w:vAlign w:val="center"/>
          </w:tcPr>
          <w:p w:rsidR="00F93753" w:rsidRDefault="005E13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Адреса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власника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Місто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)</w:t>
            </w:r>
          </w:p>
        </w:tc>
        <w:tc>
          <w:tcPr>
            <w:tcW w:w="3126" w:type="dxa"/>
            <w:gridSpan w:val="6"/>
            <w:vAlign w:val="center"/>
          </w:tcPr>
          <w:p w:rsidR="00F93753" w:rsidRDefault="00F93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F93753">
        <w:trPr>
          <w:trHeight w:val="284"/>
        </w:trPr>
        <w:tc>
          <w:tcPr>
            <w:tcW w:w="4188" w:type="dxa"/>
            <w:gridSpan w:val="5"/>
            <w:vAlign w:val="center"/>
          </w:tcPr>
          <w:p w:rsidR="00F93753" w:rsidRDefault="005E13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Відділення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, в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якому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перебуває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обліку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власник</w:t>
            </w:r>
            <w:proofErr w:type="spellEnd"/>
          </w:p>
        </w:tc>
        <w:tc>
          <w:tcPr>
            <w:tcW w:w="6687" w:type="dxa"/>
            <w:gridSpan w:val="15"/>
            <w:vAlign w:val="center"/>
          </w:tcPr>
          <w:p w:rsidR="00F93753" w:rsidRDefault="00F93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F93753">
        <w:trPr>
          <w:trHeight w:val="284"/>
        </w:trPr>
        <w:tc>
          <w:tcPr>
            <w:tcW w:w="1142" w:type="dxa"/>
            <w:tcBorders>
              <w:bottom w:val="single" w:sz="4" w:space="0" w:color="000000"/>
            </w:tcBorders>
            <w:vAlign w:val="center"/>
          </w:tcPr>
          <w:p w:rsidR="00F93753" w:rsidRDefault="005E13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Телефон</w:t>
            </w:r>
          </w:p>
        </w:tc>
        <w:tc>
          <w:tcPr>
            <w:tcW w:w="4211" w:type="dxa"/>
            <w:gridSpan w:val="7"/>
            <w:tcBorders>
              <w:bottom w:val="single" w:sz="4" w:space="0" w:color="000000"/>
            </w:tcBorders>
            <w:vAlign w:val="center"/>
          </w:tcPr>
          <w:p w:rsidR="00F93753" w:rsidRDefault="00F93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4"/>
            <w:tcBorders>
              <w:bottom w:val="single" w:sz="4" w:space="0" w:color="000000"/>
            </w:tcBorders>
            <w:vAlign w:val="center"/>
          </w:tcPr>
          <w:p w:rsidR="00F93753" w:rsidRDefault="005E13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e-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4671" w:type="dxa"/>
            <w:gridSpan w:val="8"/>
            <w:tcBorders>
              <w:bottom w:val="single" w:sz="4" w:space="0" w:color="000000"/>
            </w:tcBorders>
            <w:vAlign w:val="center"/>
          </w:tcPr>
          <w:p w:rsidR="00F93753" w:rsidRDefault="00F93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F93753">
        <w:trPr>
          <w:trHeight w:val="57"/>
        </w:trPr>
        <w:tc>
          <w:tcPr>
            <w:tcW w:w="1087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F93753" w:rsidRDefault="00F93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="0"/>
              <w:rPr>
                <w:rFonts w:ascii="Arial Narrow" w:eastAsia="Arial Narrow" w:hAnsi="Arial Narrow" w:cs="Arial Narrow"/>
                <w:color w:val="000000"/>
                <w:sz w:val="4"/>
                <w:szCs w:val="4"/>
              </w:rPr>
            </w:pPr>
          </w:p>
        </w:tc>
      </w:tr>
      <w:tr w:rsidR="00F93753">
        <w:trPr>
          <w:trHeight w:val="284"/>
        </w:trPr>
        <w:tc>
          <w:tcPr>
            <w:tcW w:w="3631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F93753" w:rsidRDefault="005E13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Дата </w:t>
            </w:r>
          </w:p>
        </w:tc>
        <w:tc>
          <w:tcPr>
            <w:tcW w:w="18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753" w:rsidRDefault="00F93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2513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93753" w:rsidRDefault="005E13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Підпис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753" w:rsidRDefault="00F93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</w:tbl>
    <w:p w:rsidR="00F93753" w:rsidRDefault="00F937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 Narrow" w:eastAsia="Arial Narrow" w:hAnsi="Arial Narrow" w:cs="Arial Narrow"/>
          <w:color w:val="000000"/>
          <w:sz w:val="8"/>
          <w:szCs w:val="8"/>
        </w:rPr>
      </w:pPr>
    </w:p>
    <w:p w:rsidR="00F93753" w:rsidRDefault="005E13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 Narrow" w:eastAsia="Arial Narrow" w:hAnsi="Arial Narrow" w:cs="Arial Narrow"/>
          <w:color w:val="000000"/>
        </w:rPr>
      </w:pPr>
      <w:proofErr w:type="spellStart"/>
      <w:r>
        <w:rPr>
          <w:rFonts w:ascii="Arial Narrow" w:eastAsia="Arial Narrow" w:hAnsi="Arial Narrow" w:cs="Arial Narrow"/>
          <w:b/>
          <w:color w:val="000000"/>
        </w:rPr>
        <w:t>Цільовий</w:t>
      </w:r>
      <w:proofErr w:type="spellEnd"/>
      <w:r>
        <w:rPr>
          <w:rFonts w:ascii="Arial Narrow" w:eastAsia="Arial Narrow" w:hAnsi="Arial Narrow" w:cs="Arial Narrow"/>
          <w:b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color w:val="000000"/>
        </w:rPr>
        <w:t>внесок</w:t>
      </w:r>
      <w:proofErr w:type="spellEnd"/>
      <w:r>
        <w:rPr>
          <w:rFonts w:ascii="Arial Narrow" w:eastAsia="Arial Narrow" w:hAnsi="Arial Narrow" w:cs="Arial Narrow"/>
          <w:b/>
          <w:color w:val="000000"/>
        </w:rPr>
        <w:t xml:space="preserve"> на участь у </w:t>
      </w:r>
      <w:proofErr w:type="spellStart"/>
      <w:r>
        <w:rPr>
          <w:rFonts w:ascii="Arial Narrow" w:eastAsia="Arial Narrow" w:hAnsi="Arial Narrow" w:cs="Arial Narrow"/>
          <w:b/>
          <w:color w:val="000000"/>
        </w:rPr>
        <w:t>виставці</w:t>
      </w:r>
      <w:proofErr w:type="spellEnd"/>
      <w:r>
        <w:rPr>
          <w:rFonts w:ascii="Arial Narrow" w:eastAsia="Arial Narrow" w:hAnsi="Arial Narrow" w:cs="Arial Narrow"/>
          <w:b/>
          <w:color w:val="000000"/>
        </w:rPr>
        <w:t xml:space="preserve"> </w:t>
      </w:r>
    </w:p>
    <w:p w:rsidR="00F93753" w:rsidRDefault="005E13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14" w:hanging="2"/>
        <w:jc w:val="center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Для не </w:t>
      </w:r>
      <w:proofErr w:type="spellStart"/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членів</w:t>
      </w:r>
      <w:proofErr w:type="spellEnd"/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 КСУ (</w:t>
      </w:r>
      <w:proofErr w:type="spellStart"/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іноземних</w:t>
      </w:r>
      <w:proofErr w:type="spellEnd"/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громадян</w:t>
      </w:r>
      <w:proofErr w:type="spellEnd"/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 і </w:t>
      </w:r>
      <w:proofErr w:type="spellStart"/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ін</w:t>
      </w:r>
      <w:proofErr w:type="spellEnd"/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.</w:t>
      </w:r>
      <w:proofErr w:type="gramStart"/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):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</w:t>
      </w:r>
      <w:proofErr w:type="spellStart"/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внесок</w:t>
      </w:r>
      <w:proofErr w:type="spellEnd"/>
      <w:proofErr w:type="gramEnd"/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 50 </w:t>
      </w:r>
      <w:proofErr w:type="spellStart"/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Євро</w:t>
      </w:r>
      <w:proofErr w:type="spellEnd"/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до 05.09.2021</w:t>
      </w:r>
    </w:p>
    <w:tbl>
      <w:tblPr>
        <w:tblStyle w:val="ab"/>
        <w:tblW w:w="1087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2976"/>
        <w:gridCol w:w="2832"/>
        <w:gridCol w:w="2832"/>
      </w:tblGrid>
      <w:tr w:rsidR="00F93753">
        <w:tc>
          <w:tcPr>
            <w:tcW w:w="2235" w:type="dxa"/>
            <w:tcBorders>
              <w:right w:val="single" w:sz="4" w:space="0" w:color="000000"/>
            </w:tcBorders>
          </w:tcPr>
          <w:p w:rsidR="00F93753" w:rsidRDefault="00F93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10"/>
                <w:tab w:val="left" w:pos="5495"/>
                <w:tab w:val="left" w:pos="7338"/>
                <w:tab w:val="left" w:pos="9284"/>
              </w:tabs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3753" w:rsidRDefault="005E13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10"/>
                <w:tab w:val="left" w:pos="5495"/>
                <w:tab w:val="left" w:pos="7338"/>
                <w:tab w:val="left" w:pos="9284"/>
              </w:tabs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24.06.2021-20.07.2021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93753" w:rsidRDefault="005E13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10"/>
                <w:tab w:val="left" w:pos="5495"/>
                <w:tab w:val="left" w:pos="7338"/>
                <w:tab w:val="left" w:pos="9284"/>
              </w:tabs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21.07.2021-22.08.2021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3753" w:rsidRDefault="005E13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10"/>
                <w:tab w:val="left" w:pos="5495"/>
                <w:tab w:val="left" w:pos="7338"/>
                <w:tab w:val="left" w:pos="9284"/>
              </w:tabs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23.08.2021-05.09.2021</w:t>
            </w:r>
          </w:p>
        </w:tc>
      </w:tr>
      <w:tr w:rsidR="00F93753">
        <w:trPr>
          <w:trHeight w:val="281"/>
        </w:trPr>
        <w:tc>
          <w:tcPr>
            <w:tcW w:w="2235" w:type="dxa"/>
            <w:tcBorders>
              <w:right w:val="single" w:sz="4" w:space="0" w:color="000000"/>
            </w:tcBorders>
            <w:vAlign w:val="center"/>
          </w:tcPr>
          <w:p w:rsidR="00F93753" w:rsidRDefault="005E13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10"/>
                <w:tab w:val="left" w:pos="5495"/>
                <w:tab w:val="left" w:pos="7338"/>
                <w:tab w:val="left" w:pos="9284"/>
              </w:tabs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За одну собаку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3753" w:rsidRDefault="005E13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10"/>
                <w:tab w:val="left" w:pos="5495"/>
                <w:tab w:val="left" w:pos="7338"/>
                <w:tab w:val="left" w:pos="9284"/>
              </w:tabs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650 грн.</w:t>
            </w:r>
          </w:p>
        </w:tc>
        <w:tc>
          <w:tcPr>
            <w:tcW w:w="283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3753" w:rsidRDefault="005E13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10"/>
                <w:tab w:val="left" w:pos="5495"/>
                <w:tab w:val="left" w:pos="7338"/>
                <w:tab w:val="left" w:pos="9284"/>
              </w:tabs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750 грн.</w:t>
            </w:r>
          </w:p>
        </w:tc>
        <w:tc>
          <w:tcPr>
            <w:tcW w:w="283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3753" w:rsidRDefault="005E13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10"/>
                <w:tab w:val="left" w:pos="5495"/>
                <w:tab w:val="left" w:pos="7338"/>
                <w:tab w:val="left" w:pos="9284"/>
              </w:tabs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800 грн.</w:t>
            </w:r>
          </w:p>
        </w:tc>
      </w:tr>
      <w:tr w:rsidR="00F93753">
        <w:trPr>
          <w:trHeight w:val="286"/>
        </w:trPr>
        <w:tc>
          <w:tcPr>
            <w:tcW w:w="2235" w:type="dxa"/>
            <w:tcBorders>
              <w:right w:val="single" w:sz="4" w:space="0" w:color="000000"/>
            </w:tcBorders>
            <w:vAlign w:val="center"/>
          </w:tcPr>
          <w:p w:rsidR="00F93753" w:rsidRDefault="005E13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10"/>
                <w:tab w:val="left" w:pos="5495"/>
                <w:tab w:val="left" w:pos="7338"/>
                <w:tab w:val="left" w:pos="9284"/>
              </w:tabs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За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кожну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наступну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собаку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3753" w:rsidRDefault="005E13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10"/>
                <w:tab w:val="left" w:pos="5495"/>
                <w:tab w:val="left" w:pos="7338"/>
                <w:tab w:val="left" w:pos="9284"/>
              </w:tabs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600грн</w:t>
            </w:r>
          </w:p>
        </w:tc>
        <w:tc>
          <w:tcPr>
            <w:tcW w:w="283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3753" w:rsidRDefault="005E13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10"/>
                <w:tab w:val="left" w:pos="5495"/>
                <w:tab w:val="left" w:pos="7338"/>
                <w:tab w:val="left" w:pos="9284"/>
              </w:tabs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700грн</w:t>
            </w:r>
          </w:p>
        </w:tc>
        <w:tc>
          <w:tcPr>
            <w:tcW w:w="283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3753" w:rsidRDefault="005E13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10"/>
                <w:tab w:val="left" w:pos="5495"/>
                <w:tab w:val="left" w:pos="7338"/>
                <w:tab w:val="left" w:pos="9284"/>
              </w:tabs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800грн</w:t>
            </w:r>
          </w:p>
        </w:tc>
      </w:tr>
      <w:tr w:rsidR="00F93753">
        <w:trPr>
          <w:trHeight w:val="261"/>
        </w:trPr>
        <w:tc>
          <w:tcPr>
            <w:tcW w:w="2235" w:type="dxa"/>
            <w:tcBorders>
              <w:right w:val="single" w:sz="4" w:space="0" w:color="000000"/>
            </w:tcBorders>
            <w:vAlign w:val="center"/>
          </w:tcPr>
          <w:p w:rsidR="00F93753" w:rsidRDefault="005E13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10"/>
                <w:tab w:val="left" w:pos="5495"/>
                <w:tab w:val="left" w:pos="7338"/>
                <w:tab w:val="left" w:pos="9284"/>
              </w:tabs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Бебі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Цуценята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753" w:rsidRDefault="005E13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10"/>
                <w:tab w:val="left" w:pos="5495"/>
                <w:tab w:val="left" w:pos="7338"/>
                <w:tab w:val="left" w:pos="9284"/>
              </w:tabs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400 грн.</w:t>
            </w:r>
          </w:p>
        </w:tc>
        <w:tc>
          <w:tcPr>
            <w:tcW w:w="2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753" w:rsidRDefault="005E13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10"/>
                <w:tab w:val="left" w:pos="5495"/>
                <w:tab w:val="left" w:pos="7338"/>
                <w:tab w:val="left" w:pos="9284"/>
              </w:tabs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450 грн.</w:t>
            </w:r>
          </w:p>
        </w:tc>
        <w:tc>
          <w:tcPr>
            <w:tcW w:w="2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753" w:rsidRDefault="005E13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10"/>
                <w:tab w:val="left" w:pos="5495"/>
                <w:tab w:val="left" w:pos="7338"/>
                <w:tab w:val="left" w:pos="9284"/>
              </w:tabs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450 грн.</w:t>
            </w:r>
          </w:p>
        </w:tc>
      </w:tr>
      <w:tr w:rsidR="00F93753">
        <w:trPr>
          <w:trHeight w:val="280"/>
        </w:trPr>
        <w:tc>
          <w:tcPr>
            <w:tcW w:w="2235" w:type="dxa"/>
            <w:vAlign w:val="center"/>
          </w:tcPr>
          <w:p w:rsidR="00F93753" w:rsidRDefault="005E13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10"/>
                <w:tab w:val="left" w:pos="5495"/>
                <w:tab w:val="left" w:pos="7338"/>
                <w:tab w:val="left" w:pos="9284"/>
              </w:tabs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Ветерани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</w:tcBorders>
            <w:vAlign w:val="center"/>
          </w:tcPr>
          <w:p w:rsidR="00F93753" w:rsidRDefault="005E13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10"/>
                <w:tab w:val="left" w:pos="5495"/>
                <w:tab w:val="left" w:pos="7338"/>
                <w:tab w:val="left" w:pos="9284"/>
              </w:tabs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300 грн.</w:t>
            </w:r>
          </w:p>
        </w:tc>
        <w:tc>
          <w:tcPr>
            <w:tcW w:w="2832" w:type="dxa"/>
            <w:tcBorders>
              <w:top w:val="single" w:sz="4" w:space="0" w:color="000000"/>
            </w:tcBorders>
            <w:vAlign w:val="center"/>
          </w:tcPr>
          <w:p w:rsidR="00F93753" w:rsidRDefault="005E13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10"/>
                <w:tab w:val="left" w:pos="5495"/>
                <w:tab w:val="left" w:pos="7338"/>
                <w:tab w:val="left" w:pos="9284"/>
              </w:tabs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300 грн.</w:t>
            </w:r>
          </w:p>
        </w:tc>
        <w:tc>
          <w:tcPr>
            <w:tcW w:w="2832" w:type="dxa"/>
            <w:tcBorders>
              <w:top w:val="single" w:sz="4" w:space="0" w:color="000000"/>
            </w:tcBorders>
            <w:vAlign w:val="center"/>
          </w:tcPr>
          <w:p w:rsidR="00F93753" w:rsidRDefault="005E13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10"/>
                <w:tab w:val="left" w:pos="5495"/>
                <w:tab w:val="left" w:pos="7338"/>
                <w:tab w:val="left" w:pos="9284"/>
              </w:tabs>
              <w:spacing w:line="240" w:lineRule="auto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350 грн.</w:t>
            </w:r>
          </w:p>
        </w:tc>
      </w:tr>
    </w:tbl>
    <w:p w:rsidR="00F93753" w:rsidRDefault="00F937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 Narrow" w:eastAsia="Arial Narrow" w:hAnsi="Arial Narrow" w:cs="Arial Narrow"/>
          <w:color w:val="000000"/>
          <w:sz w:val="8"/>
          <w:szCs w:val="8"/>
        </w:rPr>
      </w:pPr>
    </w:p>
    <w:tbl>
      <w:tblPr>
        <w:tblStyle w:val="ac"/>
        <w:tblW w:w="108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7512"/>
      </w:tblGrid>
      <w:tr w:rsidR="00F93753">
        <w:trPr>
          <w:trHeight w:val="758"/>
        </w:trPr>
        <w:tc>
          <w:tcPr>
            <w:tcW w:w="3369" w:type="dxa"/>
            <w:vAlign w:val="center"/>
          </w:tcPr>
          <w:p w:rsidR="00F93753" w:rsidRDefault="00F937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</w:tcPr>
          <w:p w:rsidR="00F93753" w:rsidRDefault="005E13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Голосіївське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територіальне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відділення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 КСУ «ШАНС» </w:t>
            </w:r>
          </w:p>
          <w:p w:rsidR="00F93753" w:rsidRDefault="005E13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03127, </w:t>
            </w:r>
            <w:proofErr w:type="spellStart"/>
            <w:proofErr w:type="gramStart"/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м.Київ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  проспект</w:t>
            </w:r>
            <w:proofErr w:type="gramEnd"/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Голосіївский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, 93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офіс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 117</w:t>
            </w:r>
          </w:p>
          <w:p w:rsidR="00F93753" w:rsidRDefault="005E13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36"/>
                <w:szCs w:val="3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тел/</w:t>
            </w:r>
            <w:proofErr w:type="gramStart"/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факс.:</w:t>
            </w:r>
            <w:proofErr w:type="gramEnd"/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 +38 067 543 02 12 +38 093 280 28 65</w:t>
            </w:r>
            <w:r>
              <w:rPr>
                <w:rFonts w:ascii="Arial Narrow" w:eastAsia="Arial Narrow" w:hAnsi="Arial Narrow" w:cs="Arial Narrow"/>
                <w:color w:val="333333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https://shans.kiev.ua/</w:t>
            </w:r>
          </w:p>
        </w:tc>
      </w:tr>
      <w:tr w:rsidR="00F93753" w:rsidRPr="005E13C4">
        <w:trPr>
          <w:trHeight w:val="567"/>
        </w:trPr>
        <w:tc>
          <w:tcPr>
            <w:tcW w:w="3369" w:type="dxa"/>
            <w:vAlign w:val="center"/>
          </w:tcPr>
          <w:p w:rsidR="00F93753" w:rsidRDefault="005E13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Адреса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направлення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заявки:</w:t>
            </w:r>
          </w:p>
        </w:tc>
        <w:tc>
          <w:tcPr>
            <w:tcW w:w="7512" w:type="dxa"/>
          </w:tcPr>
          <w:p w:rsidR="00F93753" w:rsidRPr="005E13C4" w:rsidRDefault="005E13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rPr>
                <w:color w:val="000000"/>
                <w:sz w:val="16"/>
                <w:szCs w:val="16"/>
                <w:lang w:val="en-US"/>
              </w:rPr>
            </w:pPr>
            <w:r w:rsidRPr="005E13C4">
              <w:rPr>
                <w:color w:val="000000"/>
                <w:sz w:val="36"/>
                <w:szCs w:val="36"/>
                <w:lang w:val="en-US"/>
              </w:rPr>
              <w:t>E-mail:</w:t>
            </w:r>
            <w:r w:rsidRPr="005E13C4">
              <w:rPr>
                <w:rFonts w:ascii="Helvetica Neue" w:eastAsia="Helvetica Neue" w:hAnsi="Helvetica Neue" w:cs="Helvetica Neue"/>
                <w:color w:val="5F6368"/>
                <w:sz w:val="21"/>
                <w:szCs w:val="21"/>
                <w:highlight w:val="white"/>
                <w:lang w:val="en-US"/>
              </w:rPr>
              <w:t xml:space="preserve"> </w:t>
            </w:r>
            <w:r w:rsidRPr="005E13C4">
              <w:rPr>
                <w:rFonts w:ascii="Helvetica Neue" w:eastAsia="Helvetica Neue" w:hAnsi="Helvetica Neue" w:cs="Helvetica Neue"/>
                <w:b/>
                <w:color w:val="000000"/>
                <w:highlight w:val="white"/>
                <w:lang w:val="en-US"/>
              </w:rPr>
              <w:t>shans.dogshow@gmail.com</w:t>
            </w:r>
          </w:p>
        </w:tc>
      </w:tr>
      <w:tr w:rsidR="00F93753">
        <w:trPr>
          <w:trHeight w:val="1021"/>
        </w:trPr>
        <w:tc>
          <w:tcPr>
            <w:tcW w:w="3369" w:type="dxa"/>
            <w:vAlign w:val="center"/>
          </w:tcPr>
          <w:p w:rsidR="00F93753" w:rsidRDefault="005E13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Реквізити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для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оплати :</w:t>
            </w:r>
            <w:proofErr w:type="gramEnd"/>
          </w:p>
        </w:tc>
        <w:tc>
          <w:tcPr>
            <w:tcW w:w="7512" w:type="dxa"/>
            <w:vAlign w:val="center"/>
          </w:tcPr>
          <w:p w:rsidR="00F93753" w:rsidRDefault="005E13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ГО ГРО ВГО «ШАНС» код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uk-UA"/>
              </w:rPr>
              <w:t>ЕГРПОУ</w:t>
            </w:r>
            <w:bookmarkStart w:id="1" w:name="_GoBack"/>
            <w:bookmarkEnd w:id="1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26314724     Р/Р 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UA943806340000026007004608001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    </w:t>
            </w:r>
          </w:p>
          <w:p w:rsidR="00F93753" w:rsidRDefault="005E13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МФО 380634     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ПуАТ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«КБ «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Акордбанк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»</w:t>
            </w:r>
          </w:p>
          <w:p w:rsidR="00F93753" w:rsidRDefault="005E13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Призначення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платежу: </w:t>
            </w:r>
            <w:r>
              <w:rPr>
                <w:rFonts w:ascii="Arial Narrow" w:eastAsia="Arial Narrow" w:hAnsi="Arial Narrow" w:cs="Arial Narrow"/>
                <w:b/>
                <w:i/>
                <w:smallCaps/>
                <w:color w:val="000000"/>
                <w:sz w:val="20"/>
                <w:szCs w:val="20"/>
              </w:rPr>
              <w:t xml:space="preserve"> ЦІЛЬОВИЙ</w:t>
            </w:r>
            <w:proofErr w:type="gramEnd"/>
            <w:r>
              <w:rPr>
                <w:rFonts w:ascii="Arial Narrow" w:eastAsia="Arial Narrow" w:hAnsi="Arial Narrow" w:cs="Arial Narrow"/>
                <w:b/>
                <w:i/>
                <w:smallCaps/>
                <w:color w:val="000000"/>
                <w:sz w:val="20"/>
                <w:szCs w:val="20"/>
              </w:rPr>
              <w:t xml:space="preserve"> ДОБРОВІЛЬНИЙ ВНЕСОК НА УЧАСТЬ У ВИСТАВЦІ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</w:p>
          <w:p w:rsidR="00F93753" w:rsidRDefault="005E13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FF0000"/>
                <w:sz w:val="20"/>
                <w:szCs w:val="20"/>
              </w:rPr>
              <w:t xml:space="preserve">                                        з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FF0000"/>
                <w:sz w:val="20"/>
                <w:szCs w:val="20"/>
              </w:rPr>
              <w:t>указанням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FF0000"/>
                <w:sz w:val="20"/>
                <w:szCs w:val="20"/>
              </w:rPr>
              <w:t xml:space="preserve"> породи та клички.</w:t>
            </w:r>
          </w:p>
        </w:tc>
      </w:tr>
    </w:tbl>
    <w:p w:rsidR="00F93753" w:rsidRDefault="005E13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proofErr w:type="spellStart"/>
      <w:r>
        <w:rPr>
          <w:b/>
          <w:i/>
          <w:color w:val="FF0000"/>
          <w:u w:val="single"/>
        </w:rPr>
        <w:t>Реєстрація</w:t>
      </w:r>
      <w:proofErr w:type="spellEnd"/>
      <w:r>
        <w:rPr>
          <w:b/>
          <w:i/>
          <w:color w:val="FF0000"/>
          <w:u w:val="single"/>
        </w:rPr>
        <w:t xml:space="preserve"> не </w:t>
      </w:r>
      <w:proofErr w:type="spellStart"/>
      <w:r>
        <w:rPr>
          <w:b/>
          <w:i/>
          <w:color w:val="FF0000"/>
          <w:u w:val="single"/>
        </w:rPr>
        <w:t>повертається</w:t>
      </w:r>
      <w:proofErr w:type="spellEnd"/>
      <w:r>
        <w:rPr>
          <w:b/>
          <w:i/>
          <w:color w:val="FF0000"/>
          <w:u w:val="single"/>
        </w:rPr>
        <w:t xml:space="preserve">. </w:t>
      </w:r>
      <w:proofErr w:type="spellStart"/>
      <w:r>
        <w:rPr>
          <w:b/>
          <w:i/>
          <w:color w:val="FF0000"/>
          <w:u w:val="single"/>
        </w:rPr>
        <w:t>Заміни</w:t>
      </w:r>
      <w:proofErr w:type="spellEnd"/>
      <w:r>
        <w:rPr>
          <w:b/>
          <w:i/>
          <w:color w:val="FF0000"/>
          <w:u w:val="single"/>
        </w:rPr>
        <w:t xml:space="preserve"> та переноси   150 </w:t>
      </w:r>
      <w:proofErr w:type="spellStart"/>
      <w:r>
        <w:rPr>
          <w:b/>
          <w:i/>
          <w:color w:val="FF0000"/>
          <w:u w:val="single"/>
        </w:rPr>
        <w:t>грн</w:t>
      </w:r>
      <w:proofErr w:type="spellEnd"/>
      <w:r>
        <w:rPr>
          <w:b/>
          <w:i/>
          <w:color w:val="FF0000"/>
          <w:u w:val="single"/>
        </w:rPr>
        <w:t xml:space="preserve"> (до 01.09.2021)</w:t>
      </w:r>
    </w:p>
    <w:p w:rsidR="00F93753" w:rsidRDefault="00F937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</w:p>
    <w:p w:rsidR="00F93753" w:rsidRDefault="005E13C4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right="-114" w:hanging="2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b/>
          <w:i/>
          <w:color w:val="000000"/>
          <w:sz w:val="20"/>
          <w:szCs w:val="20"/>
        </w:rPr>
        <w:t>Можливе</w:t>
      </w:r>
      <w:proofErr w:type="spellEnd"/>
      <w:r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000000"/>
          <w:sz w:val="20"/>
          <w:szCs w:val="20"/>
        </w:rPr>
        <w:t>коригування</w:t>
      </w:r>
      <w:proofErr w:type="spellEnd"/>
      <w:r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000000"/>
          <w:sz w:val="20"/>
          <w:szCs w:val="20"/>
        </w:rPr>
        <w:t>цільового</w:t>
      </w:r>
      <w:proofErr w:type="spellEnd"/>
      <w:r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000000"/>
          <w:sz w:val="20"/>
          <w:szCs w:val="20"/>
        </w:rPr>
        <w:t>внеску</w:t>
      </w:r>
      <w:proofErr w:type="spellEnd"/>
      <w:r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000000"/>
          <w:sz w:val="20"/>
          <w:szCs w:val="20"/>
        </w:rPr>
        <w:t>протягом</w:t>
      </w:r>
      <w:proofErr w:type="spellEnd"/>
      <w:r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000000"/>
          <w:sz w:val="20"/>
          <w:szCs w:val="20"/>
        </w:rPr>
        <w:t>всього</w:t>
      </w:r>
      <w:proofErr w:type="spellEnd"/>
      <w:r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000000"/>
          <w:sz w:val="20"/>
          <w:szCs w:val="20"/>
        </w:rPr>
        <w:t>терміну</w:t>
      </w:r>
      <w:proofErr w:type="spellEnd"/>
      <w:r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000000"/>
          <w:sz w:val="20"/>
          <w:szCs w:val="20"/>
        </w:rPr>
        <w:t>реєстрації</w:t>
      </w:r>
      <w:proofErr w:type="spellEnd"/>
      <w:r>
        <w:rPr>
          <w:rFonts w:ascii="Arial" w:eastAsia="Arial" w:hAnsi="Arial" w:cs="Arial"/>
          <w:b/>
          <w:i/>
          <w:color w:val="000000"/>
          <w:sz w:val="20"/>
          <w:szCs w:val="20"/>
        </w:rPr>
        <w:t>!</w:t>
      </w:r>
    </w:p>
    <w:p w:rsidR="00F93753" w:rsidRDefault="005E13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Своїм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підписом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я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підтверджую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що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ознайомився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із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Політикою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конфіденційності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Міжнародної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Кінологічної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Федерації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, а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також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даю свою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згоду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на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збір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обробку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зберігання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використання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, передачу та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поширення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моїх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персональних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даних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та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інформації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про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моїх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собак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Все</w:t>
      </w:r>
      <w:r>
        <w:rPr>
          <w:rFonts w:ascii="Arial" w:eastAsia="Arial" w:hAnsi="Arial" w:cs="Arial"/>
          <w:i/>
          <w:color w:val="000000"/>
          <w:sz w:val="20"/>
          <w:szCs w:val="20"/>
        </w:rPr>
        <w:t>українською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громадською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організацією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«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Кінологічна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Спілка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України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» та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Міжнародною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Кінологічною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Федерацією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в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обсязі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та у межах,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передбачених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Політикою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конфіденційності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Міжнародної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Кінологічної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Федерації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та Законом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України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«Про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захист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персональних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даних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>».</w:t>
      </w:r>
    </w:p>
    <w:sectPr w:rsidR="00F93753">
      <w:pgSz w:w="11906" w:h="16838"/>
      <w:pgMar w:top="567" w:right="567" w:bottom="567" w:left="68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vetica Neue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753"/>
    <w:rsid w:val="005E13C4"/>
    <w:rsid w:val="00F9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642610-AB32-4750-9DC2-BFE901E90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ru-RU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rPr>
      <w:rFonts w:ascii="Tahoma" w:hAnsi="Tahoma" w:cs="Tahoma"/>
      <w:sz w:val="16"/>
      <w:szCs w:val="16"/>
    </w:rPr>
  </w:style>
  <w:style w:type="character" w:styleId="a6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p3eie2B+BrtQZ3I5iK52HOC4gA==">AMUW2mXbOx1eOuotLIFRT3qrV+G+wMeATftDw7d8MY8RJttvmhskg3lDWAT+O+3tFLSZ9aGMWm+I3RDyaXAlrDUpVsSTTdNxCLkmwLANdUzF55s++fUx5KBlBszyY7J16Nr4w/n2/zMmk26KX2IpltaYhmgzmGDIH0IPutGzz6rluBc/rmDsRQc82OME6ZsJuge+0lWIzVvQ2HzerEiwK2vXlILGkTpUWw==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2396</Characters>
  <Application>Microsoft Office Word</Application>
  <DocSecurity>0</DocSecurity>
  <Lines>19</Lines>
  <Paragraphs>5</Paragraphs>
  <ScaleCrop>false</ScaleCrop>
  <Company>SPecialiST RePack</Company>
  <LinksUpToDate>false</LinksUpToDate>
  <CharactersWithSpaces>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Admin</cp:lastModifiedBy>
  <cp:revision>2</cp:revision>
  <dcterms:created xsi:type="dcterms:W3CDTF">2021-06-23T18:26:00Z</dcterms:created>
  <dcterms:modified xsi:type="dcterms:W3CDTF">2021-07-15T12:13:00Z</dcterms:modified>
</cp:coreProperties>
</file>